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56D" w:rsidRDefault="00276312">
      <w:pPr>
        <w:pStyle w:val="Datum1"/>
      </w:pPr>
      <w:r>
        <w:rPr>
          <w:noProof/>
          <w14:ligatures w14:val="none"/>
          <w14:numForm w14:val="default"/>
          <w14:numSpacing w14:val="default"/>
          <w14:cntxtAlts w14:val="0"/>
        </w:rPr>
        <mc:AlternateContent>
          <mc:Choice Requires="wpg">
            <w:drawing>
              <wp:anchor distT="0" distB="2743200" distL="91440" distR="91440" simplePos="0" relativeHeight="251677696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445770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1901952" cy="8686800"/>
                <wp:effectExtent l="0" t="0" r="3175" b="0"/>
                <wp:wrapSquare wrapText="bothSides"/>
                <wp:docPr id="1" name="Skupina 10" descr="Kontaktní informac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1952" cy="8686800"/>
                          <a:chOff x="0" y="0"/>
                          <a:chExt cx="1905000" cy="8677275"/>
                        </a:xfrm>
                      </wpg:grpSpPr>
                      <wps:wsp>
                        <wps:cNvPr id="11" name="Textové pole 11"/>
                        <wps:cNvSpPr txBox="1"/>
                        <wps:spPr>
                          <a:xfrm>
                            <a:off x="0" y="0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alias w:val="Vaše jméno"/>
                                <w:tag w:val=""/>
                                <w:id w:val="177164487"/>
                                <w:placeholder>
                                  <w:docPart w:val="E9F2996902A14A648A32B159ABCA21D2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p w:rsidR="00D012FF" w:rsidRDefault="00395261">
                                  <w:pPr>
                                    <w:pStyle w:val="Jmno"/>
                                  </w:pPr>
                                  <w:r>
                                    <w:t>SBTH Bor</w:t>
                                  </w:r>
                                </w:p>
                              </w:sdtContent>
                            </w:sdt>
                            <w:p w:rsidR="00D012FF" w:rsidRDefault="0018456D" w:rsidP="009F1798">
                              <w:pPr>
                                <w:pStyle w:val="Hlavnbod"/>
                                <w:numPr>
                                  <w:ilvl w:val="0"/>
                                  <w:numId w:val="10"/>
                                </w:numPr>
                              </w:pPr>
                              <w:r>
                                <w:t>INSTRUKCE K VRACENÍ BYTU ZPĚT PRONAJÍMATELI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ové pole 12"/>
                        <wps:cNvSpPr txBox="1"/>
                        <wps:spPr>
                          <a:xfrm>
                            <a:off x="0" y="4429125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alias w:val="Adresa"/>
                                <w:tag w:val=""/>
                                <w:id w:val="857930560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 w:multiLine="1"/>
                              </w:sdtPr>
                              <w:sdtContent>
                                <w:p w:rsidR="00D012FF" w:rsidRDefault="0018456D" w:rsidP="0018456D">
                                  <w:r>
                                    <w:t>Náměstí Republiky 112, Bor 348 02</w:t>
                                  </w:r>
                                  <w:r>
                                    <w:br/>
                                  </w:r>
                                  <w:r>
                                    <w:t>IČO:00 86 84 85</w:t>
                                  </w:r>
                                  <w:r>
                                    <w:br/>
                                  </w:r>
                                  <w:r>
                                    <w:t>Zřizovatel: Město Bor</w:t>
                                  </w:r>
                                  <w:r>
                                    <w:t xml:space="preserve"> 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Telefon"/>
                                <w:tag w:val=""/>
                                <w:id w:val="1004709174"/>
                                <w:showingPlcHdr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D012FF" w:rsidRDefault="000E29BC">
                                  <w:pPr>
                                    <w:pStyle w:val="Kontaktninformace"/>
                                  </w:pPr>
                                  <w:r>
                                    <w:t xml:space="preserve">     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E-mail"/>
                                <w:tag w:val=""/>
                                <w:id w:val="2087269705"/>
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D012FF" w:rsidRDefault="000E29BC">
                                  <w:pPr>
                                    <w:pStyle w:val="Kontaktninformace"/>
                                  </w:pPr>
                                  <w:r>
                                    <w:t xml:space="preserve">  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Web"/>
                                <w:tag w:val=""/>
                                <w:id w:val="-2006035799"/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D012FF" w:rsidRDefault="0018456D">
                                  <w:pPr>
                                    <w:pStyle w:val="Kontaktninformace"/>
                                  </w:pPr>
                                  <w: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id="Skupina 10" o:spid="_x0000_s1026" alt="Kontaktní informace" style="position:absolute;margin-left:0;margin-top:0;width:149.75pt;height:684pt;z-index:251677696;mso-height-percent:1000;mso-left-percent:59;mso-wrap-distance-left:7.2pt;mso-wrap-distance-right:7.2pt;mso-wrap-distance-bottom:3in;mso-position-horizontal-relative:page;mso-position-vertical:top;mso-position-vertical-relative:margin;mso-height-percent:1000;mso-left-percent:59;mso-width-relative:margin;mso-height-relative:margin" coordsize="19050,86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11" o:spid="_x0000_s1027" type="#_x0000_t202" style="position:absolute;width:19050;height:42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" filled="f" stroked="f" strokeweight=".5pt">
                  <v:textbox inset="0,0,0,0">
                    <w:txbxContent>
                      <w:sdt>
                        <w:sdtPr>
                          <w:alias w:val="Vaše jméno"/>
                          <w:tag w:val=""/>
                          <w:id w:val="177164487"/>
                          <w:placeholder>
                            <w:docPart w:val="E9F2996902A14A648A32B159ABCA21D2"/>
                          </w:placeholder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 w:multiLine="1"/>
                        </w:sdtPr>
                        <w:sdtEndPr/>
                        <w:sdtContent>
                          <w:p w:rsidR="00D012FF" w:rsidRDefault="00395261">
                            <w:pPr>
                              <w:pStyle w:val="Jmno"/>
                            </w:pPr>
                            <w:r>
                              <w:t>SBTH Bor</w:t>
                            </w:r>
                          </w:p>
                        </w:sdtContent>
                      </w:sdt>
                      <w:p w:rsidR="00D012FF" w:rsidRDefault="0018456D" w:rsidP="009F1798">
                        <w:pPr>
                          <w:pStyle w:val="Hlavnbod"/>
                          <w:numPr>
                            <w:ilvl w:val="0"/>
                            <w:numId w:val="10"/>
                          </w:numPr>
                        </w:pPr>
                        <w:r>
                          <w:t>INSTRUKCE K VRACENÍ BYTU ZPĚT PRONAJÍMATELI</w:t>
                        </w:r>
                      </w:p>
                    </w:txbxContent>
                  </v:textbox>
                </v:shape>
                <v:shape id="Textové pole 12" o:spid="_x0000_s1028" type="#_x0000_t202" style="position:absolute;top:44291;width:19050;height:4248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" filled="f" stroked="f" strokeweight=".5pt">
                  <v:textbox inset="0,0,0,0">
                    <w:txbxContent>
                      <w:sdt>
                        <w:sdtPr>
                          <w:alias w:val="Adresa"/>
                          <w:tag w:val=""/>
                          <w:id w:val="857930560"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D012FF" w:rsidRDefault="0018456D" w:rsidP="0018456D">
                            <w:r>
                              <w:t>Náměstí Republiky 112, Bor 348 02</w:t>
                            </w:r>
                            <w:r>
                              <w:br/>
                            </w:r>
                            <w:r>
                              <w:t>IČO:00 86 84 85</w:t>
                            </w:r>
                            <w:r>
                              <w:br/>
                            </w:r>
                            <w:r>
                              <w:t>Zřizovatel: Město Bor</w:t>
                            </w:r>
                            <w:r>
                              <w:t xml:space="preserve"> </w:t>
                            </w:r>
                          </w:p>
                        </w:sdtContent>
                      </w:sdt>
                      <w:sdt>
                        <w:sdtPr>
                          <w:alias w:val="Telefon"/>
                          <w:tag w:val=""/>
                          <w:id w:val="1004709174"/>
                          <w:showingPlcHdr/>
                          <w:dataBinding w:prefixMappings="xmlns:ns0='http://schemas.microsoft.com/office/2006/coverPageProps' 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p w:rsidR="00D012FF" w:rsidRDefault="000E29BC">
                            <w:pPr>
                              <w:pStyle w:val="Kontaktninformace"/>
                            </w:pPr>
                            <w:r>
                              <w:t xml:space="preserve">     </w:t>
                            </w:r>
                          </w:p>
                        </w:sdtContent>
                      </w:sdt>
                      <w:sdt>
                        <w:sdtPr>
                          <w:alias w:val="E-mail"/>
                          <w:tag w:val=""/>
                          <w:id w:val="2087269705"/>
                          <w:dataBinding w:prefixMappings="xmlns:ns0='http://schemas.microsoft.com/office/2006/coverPageProps' " w:xpath="/ns0:CoverPageProperties[1]/ns0:CompanyEmail[1]" w:storeItemID="{55AF091B-3C7A-41E3-B477-F2FDAA23CFDA}"/>
                          <w:text/>
                        </w:sdtPr>
                        <w:sdtEndPr/>
                        <w:sdtContent>
                          <w:p w:rsidR="00D012FF" w:rsidRDefault="000E29BC">
                            <w:pPr>
                              <w:pStyle w:val="Kontaktninformace"/>
                            </w:pPr>
                            <w:r>
                              <w:t xml:space="preserve">  </w:t>
                            </w:r>
                          </w:p>
                        </w:sdtContent>
                      </w:sdt>
                      <w:sdt>
                        <w:sdtPr>
                          <w:alias w:val="Web"/>
                          <w:tag w:val=""/>
                          <w:id w:val="-2006035799"/>
                          <w:showingPlcHdr/>
                          <w:dataBinding w:prefixMappings="xmlns:ns0='http://schemas.microsoft.com/office/2006/coverPageProps' " w:xpath="/ns0:CoverPageProperties[1]/ns0:CompanyFax[1]" w:storeItemID="{55AF091B-3C7A-41E3-B477-F2FDAA23CFDA}"/>
                          <w:text/>
                        </w:sdtPr>
                        <w:sdtEndPr/>
                        <w:sdtContent>
                          <w:p w:rsidR="00D012FF" w:rsidRDefault="0018456D">
                            <w:pPr>
                              <w:pStyle w:val="Kontaktninformace"/>
                            </w:pPr>
                            <w: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sdt>
        <w:sdtPr>
          <w:id w:val="-80211151"/>
          <w:placeholder>
            <w:docPart w:val="C237B21138E74871B8D0368E1A6A73F0"/>
          </w:placeholder>
          <w:date w:fullDate="2018-03-11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18456D">
            <w:t>11. března 2018</w:t>
          </w:r>
        </w:sdtContent>
      </w:sdt>
    </w:p>
    <w:p w:rsidR="00D012FF" w:rsidRPr="00482FA2" w:rsidRDefault="0018456D" w:rsidP="0018456D">
      <w:pPr>
        <w:tabs>
          <w:tab w:val="left" w:pos="1308"/>
        </w:tabs>
        <w:rPr>
          <w:b/>
          <w:sz w:val="28"/>
          <w:szCs w:val="28"/>
        </w:rPr>
      </w:pPr>
      <w:r w:rsidRPr="00482FA2">
        <w:rPr>
          <w:sz w:val="28"/>
          <w:szCs w:val="28"/>
        </w:rPr>
        <w:tab/>
      </w:r>
      <w:r w:rsidRPr="00482FA2">
        <w:rPr>
          <w:b/>
          <w:sz w:val="28"/>
          <w:szCs w:val="28"/>
        </w:rPr>
        <w:t>Instrukce k vrácení bytu zpět pronajímateli</w:t>
      </w:r>
    </w:p>
    <w:p w:rsidR="0018456D" w:rsidRPr="00482FA2" w:rsidRDefault="0018456D" w:rsidP="0018456D">
      <w:pPr>
        <w:pStyle w:val="Odstavecseseznamem"/>
        <w:numPr>
          <w:ilvl w:val="0"/>
          <w:numId w:val="22"/>
        </w:numPr>
        <w:tabs>
          <w:tab w:val="left" w:pos="1308"/>
        </w:tabs>
        <w:rPr>
          <w:b/>
          <w:sz w:val="24"/>
          <w:szCs w:val="24"/>
        </w:rPr>
      </w:pPr>
      <w:r w:rsidRPr="00482FA2">
        <w:rPr>
          <w:b/>
          <w:sz w:val="24"/>
          <w:szCs w:val="24"/>
        </w:rPr>
        <w:t>Jak a kde domluvit vrácení bytu?</w:t>
      </w:r>
    </w:p>
    <w:p w:rsidR="0018456D" w:rsidRPr="00482FA2" w:rsidRDefault="0018456D" w:rsidP="0018456D">
      <w:pPr>
        <w:pStyle w:val="Odstavecseseznamem"/>
        <w:tabs>
          <w:tab w:val="left" w:pos="1308"/>
        </w:tabs>
        <w:rPr>
          <w:sz w:val="24"/>
          <w:szCs w:val="24"/>
        </w:rPr>
      </w:pPr>
      <w:r w:rsidRPr="00482FA2">
        <w:rPr>
          <w:sz w:val="24"/>
          <w:szCs w:val="24"/>
        </w:rPr>
        <w:t>Termín vrácení bytové jednotky je možné domluvit telefonicky nebo osobně u Střediska bytového a tepelného hospodářství města Bor, náměstí Republiky 112, 348 02 Bor, kontaktní telefon 371 120 638.</w:t>
      </w:r>
    </w:p>
    <w:p w:rsidR="0018456D" w:rsidRPr="00482FA2" w:rsidRDefault="0018456D" w:rsidP="0018456D">
      <w:pPr>
        <w:pStyle w:val="Odstavecseseznamem"/>
        <w:tabs>
          <w:tab w:val="left" w:pos="1308"/>
        </w:tabs>
        <w:rPr>
          <w:sz w:val="24"/>
          <w:szCs w:val="24"/>
        </w:rPr>
      </w:pPr>
    </w:p>
    <w:p w:rsidR="0018456D" w:rsidRPr="00482FA2" w:rsidRDefault="0018456D" w:rsidP="0018456D">
      <w:pPr>
        <w:pStyle w:val="Odstavecseseznamem"/>
        <w:numPr>
          <w:ilvl w:val="0"/>
          <w:numId w:val="22"/>
        </w:numPr>
        <w:tabs>
          <w:tab w:val="left" w:pos="1308"/>
        </w:tabs>
        <w:rPr>
          <w:b/>
          <w:sz w:val="24"/>
          <w:szCs w:val="24"/>
        </w:rPr>
      </w:pPr>
      <w:r w:rsidRPr="00482FA2">
        <w:rPr>
          <w:b/>
          <w:sz w:val="24"/>
          <w:szCs w:val="24"/>
        </w:rPr>
        <w:t>Příprava bytu</w:t>
      </w:r>
    </w:p>
    <w:p w:rsidR="00936BF6" w:rsidRPr="00482FA2" w:rsidRDefault="00936BF6" w:rsidP="0018456D">
      <w:pPr>
        <w:pStyle w:val="Odstavecseseznamem"/>
        <w:tabs>
          <w:tab w:val="left" w:pos="1308"/>
        </w:tabs>
        <w:rPr>
          <w:sz w:val="24"/>
          <w:szCs w:val="24"/>
        </w:rPr>
      </w:pPr>
      <w:r w:rsidRPr="00482FA2">
        <w:rPr>
          <w:sz w:val="24"/>
          <w:szCs w:val="24"/>
        </w:rPr>
        <w:t>Byt musí být pronajímateli vrácen ve stavu, v jakém jej od pronajímatele převzal. Přihlíží se k běžnému opotřebení.</w:t>
      </w:r>
    </w:p>
    <w:p w:rsidR="0018456D" w:rsidRPr="00482FA2" w:rsidRDefault="00936BF6" w:rsidP="0018456D">
      <w:pPr>
        <w:pStyle w:val="Odstavecseseznamem"/>
        <w:tabs>
          <w:tab w:val="left" w:pos="1308"/>
        </w:tabs>
        <w:rPr>
          <w:sz w:val="24"/>
          <w:szCs w:val="24"/>
        </w:rPr>
      </w:pPr>
      <w:r w:rsidRPr="00482FA2">
        <w:rPr>
          <w:b/>
          <w:sz w:val="24"/>
          <w:szCs w:val="24"/>
        </w:rPr>
        <w:t>Stěny a stropy</w:t>
      </w:r>
      <w:r w:rsidRPr="00482FA2">
        <w:rPr>
          <w:sz w:val="24"/>
          <w:szCs w:val="24"/>
        </w:rPr>
        <w:t xml:space="preserve"> musí být zbaveny nečistot a spojovacích materiálů (sklo, hřeby, hmoždinky apod.), děr, tapet – nebyly-li součástí</w:t>
      </w:r>
      <w:r w:rsidR="0018456D" w:rsidRPr="00482FA2">
        <w:rPr>
          <w:sz w:val="24"/>
          <w:szCs w:val="24"/>
        </w:rPr>
        <w:t xml:space="preserve"> </w:t>
      </w:r>
      <w:r w:rsidRPr="00482FA2">
        <w:rPr>
          <w:sz w:val="24"/>
          <w:szCs w:val="24"/>
        </w:rPr>
        <w:t xml:space="preserve">předání, nestandardních nátěrů a maleb a musí být </w:t>
      </w:r>
      <w:r w:rsidRPr="00482FA2">
        <w:rPr>
          <w:b/>
          <w:sz w:val="24"/>
          <w:szCs w:val="24"/>
        </w:rPr>
        <w:t>VYMALOVÁNO BÍLOU BARVOU.</w:t>
      </w:r>
    </w:p>
    <w:p w:rsidR="00936BF6" w:rsidRPr="00482FA2" w:rsidRDefault="00936BF6" w:rsidP="0018456D">
      <w:pPr>
        <w:pStyle w:val="Odstavecseseznamem"/>
        <w:tabs>
          <w:tab w:val="left" w:pos="1308"/>
        </w:tabs>
        <w:rPr>
          <w:sz w:val="24"/>
          <w:szCs w:val="24"/>
        </w:rPr>
      </w:pPr>
      <w:r w:rsidRPr="00482FA2">
        <w:rPr>
          <w:b/>
          <w:sz w:val="24"/>
          <w:szCs w:val="24"/>
        </w:rPr>
        <w:t xml:space="preserve">Podlahy </w:t>
      </w:r>
      <w:r w:rsidRPr="00482FA2">
        <w:rPr>
          <w:sz w:val="24"/>
          <w:szCs w:val="24"/>
        </w:rPr>
        <w:t>musí být zbaveny nečistot a podlahová krytina musí odpovídat typu, který byl předán nájemci při předání bytu do užívání.</w:t>
      </w:r>
    </w:p>
    <w:p w:rsidR="00936BF6" w:rsidRPr="00482FA2" w:rsidRDefault="00936BF6" w:rsidP="0018456D">
      <w:pPr>
        <w:pStyle w:val="Odstavecseseznamem"/>
        <w:tabs>
          <w:tab w:val="left" w:pos="1308"/>
        </w:tabs>
        <w:rPr>
          <w:sz w:val="24"/>
          <w:szCs w:val="24"/>
        </w:rPr>
      </w:pPr>
      <w:r w:rsidRPr="00482FA2">
        <w:rPr>
          <w:b/>
          <w:sz w:val="24"/>
          <w:szCs w:val="24"/>
        </w:rPr>
        <w:t>Zařizovací předměty</w:t>
      </w:r>
      <w:r w:rsidRPr="00482FA2">
        <w:rPr>
          <w:sz w:val="24"/>
          <w:szCs w:val="24"/>
        </w:rPr>
        <w:t xml:space="preserve"> (kuchyňská linka, sporák, vestavěné skříně, topidla, TRV, dveře, baterie, vana, WC, zásuvky, vypínače apod.) </w:t>
      </w:r>
      <w:r w:rsidRPr="00482FA2">
        <w:rPr>
          <w:b/>
          <w:sz w:val="24"/>
          <w:szCs w:val="24"/>
        </w:rPr>
        <w:t>musí být zbaveny nečistot</w:t>
      </w:r>
      <w:r w:rsidRPr="00482FA2">
        <w:rPr>
          <w:sz w:val="24"/>
          <w:szCs w:val="24"/>
        </w:rPr>
        <w:t xml:space="preserve"> a v kompletním stavu (sporáky včetně pekáčů, dveře včetně </w:t>
      </w:r>
      <w:proofErr w:type="gramStart"/>
      <w:r w:rsidRPr="00482FA2">
        <w:rPr>
          <w:sz w:val="24"/>
          <w:szCs w:val="24"/>
        </w:rPr>
        <w:t>klíčů..</w:t>
      </w:r>
      <w:proofErr w:type="gramEnd"/>
      <w:r w:rsidRPr="00482FA2">
        <w:rPr>
          <w:sz w:val="24"/>
          <w:szCs w:val="24"/>
        </w:rPr>
        <w:t>).</w:t>
      </w:r>
    </w:p>
    <w:p w:rsidR="00936BF6" w:rsidRPr="00482FA2" w:rsidRDefault="00936BF6" w:rsidP="0018456D">
      <w:pPr>
        <w:pStyle w:val="Odstavecseseznamem"/>
        <w:tabs>
          <w:tab w:val="left" w:pos="1308"/>
        </w:tabs>
        <w:rPr>
          <w:sz w:val="24"/>
          <w:szCs w:val="24"/>
        </w:rPr>
      </w:pPr>
      <w:r w:rsidRPr="00482FA2">
        <w:rPr>
          <w:b/>
          <w:sz w:val="24"/>
          <w:szCs w:val="24"/>
        </w:rPr>
        <w:t xml:space="preserve">Příslušenství </w:t>
      </w:r>
      <w:r w:rsidRPr="00482FA2">
        <w:rPr>
          <w:sz w:val="24"/>
          <w:szCs w:val="24"/>
        </w:rPr>
        <w:t>(balkon, lodžie, sklepní kóje, komora apod.) musí být vyklizené – to znamená bez nábytku, sušáků apod.</w:t>
      </w:r>
    </w:p>
    <w:p w:rsidR="00936BF6" w:rsidRDefault="00936BF6" w:rsidP="0018456D">
      <w:pPr>
        <w:pStyle w:val="Odstavecseseznamem"/>
        <w:tabs>
          <w:tab w:val="left" w:pos="1308"/>
        </w:tabs>
        <w:rPr>
          <w:sz w:val="24"/>
          <w:szCs w:val="24"/>
        </w:rPr>
      </w:pPr>
      <w:r w:rsidRPr="00482FA2">
        <w:rPr>
          <w:sz w:val="24"/>
          <w:szCs w:val="24"/>
        </w:rPr>
        <w:t>Byla-li v průběhu nájmu provedena nájemcem stavební úprava nebo jiná podstatná změna bytu, musí nájemce uvést byt do původního stavu (nebylo-li na základě písemného souhlasu s pronajímatelem povoleno).</w:t>
      </w:r>
    </w:p>
    <w:p w:rsidR="00482FA2" w:rsidRPr="00482FA2" w:rsidRDefault="00482FA2" w:rsidP="0018456D">
      <w:pPr>
        <w:pStyle w:val="Odstavecseseznamem"/>
        <w:tabs>
          <w:tab w:val="left" w:pos="1308"/>
        </w:tabs>
        <w:rPr>
          <w:b/>
          <w:sz w:val="24"/>
          <w:szCs w:val="24"/>
        </w:rPr>
      </w:pPr>
      <w:r w:rsidRPr="00482FA2">
        <w:rPr>
          <w:b/>
          <w:sz w:val="24"/>
          <w:szCs w:val="24"/>
        </w:rPr>
        <w:t xml:space="preserve">Byt bude celkově </w:t>
      </w:r>
      <w:proofErr w:type="gramStart"/>
      <w:r w:rsidRPr="00482FA2">
        <w:rPr>
          <w:b/>
          <w:sz w:val="24"/>
          <w:szCs w:val="24"/>
        </w:rPr>
        <w:t>uklizen- zameteno</w:t>
      </w:r>
      <w:proofErr w:type="gramEnd"/>
      <w:r w:rsidRPr="00482FA2">
        <w:rPr>
          <w:b/>
          <w:sz w:val="24"/>
          <w:szCs w:val="24"/>
        </w:rPr>
        <w:t xml:space="preserve"> a vytřeno.</w:t>
      </w:r>
    </w:p>
    <w:p w:rsidR="00936BF6" w:rsidRPr="00482FA2" w:rsidRDefault="00936BF6" w:rsidP="0018456D">
      <w:pPr>
        <w:pStyle w:val="Odstavecseseznamem"/>
        <w:tabs>
          <w:tab w:val="left" w:pos="1308"/>
        </w:tabs>
        <w:rPr>
          <w:sz w:val="24"/>
          <w:szCs w:val="24"/>
        </w:rPr>
      </w:pPr>
    </w:p>
    <w:p w:rsidR="00936BF6" w:rsidRPr="00482FA2" w:rsidRDefault="00936BF6" w:rsidP="00936BF6">
      <w:pPr>
        <w:pStyle w:val="Odstavecseseznamem"/>
        <w:numPr>
          <w:ilvl w:val="0"/>
          <w:numId w:val="22"/>
        </w:numPr>
        <w:tabs>
          <w:tab w:val="left" w:pos="1308"/>
        </w:tabs>
        <w:rPr>
          <w:b/>
          <w:sz w:val="24"/>
          <w:szCs w:val="24"/>
        </w:rPr>
      </w:pPr>
      <w:r w:rsidRPr="00482FA2">
        <w:rPr>
          <w:b/>
          <w:sz w:val="24"/>
          <w:szCs w:val="24"/>
        </w:rPr>
        <w:t>Energie v bytě</w:t>
      </w:r>
    </w:p>
    <w:p w:rsidR="00936BF6" w:rsidRPr="00482FA2" w:rsidRDefault="00936BF6" w:rsidP="00936BF6">
      <w:pPr>
        <w:pStyle w:val="Odstavecseseznamem"/>
        <w:tabs>
          <w:tab w:val="left" w:pos="1308"/>
        </w:tabs>
        <w:rPr>
          <w:sz w:val="24"/>
          <w:szCs w:val="24"/>
        </w:rPr>
      </w:pPr>
      <w:r w:rsidRPr="00482FA2">
        <w:rPr>
          <w:sz w:val="24"/>
          <w:szCs w:val="24"/>
        </w:rPr>
        <w:t>Smlouvu s dodavatelem energií (elektřina) ukončuje nájemce sám. Ostatní energie (</w:t>
      </w:r>
      <w:proofErr w:type="gramStart"/>
      <w:r w:rsidRPr="00482FA2">
        <w:rPr>
          <w:sz w:val="24"/>
          <w:szCs w:val="24"/>
        </w:rPr>
        <w:t>voda,  teplo</w:t>
      </w:r>
      <w:proofErr w:type="gramEnd"/>
      <w:r w:rsidRPr="00482FA2">
        <w:rPr>
          <w:sz w:val="24"/>
          <w:szCs w:val="24"/>
        </w:rPr>
        <w:t xml:space="preserve">) je součástí služeb spojených s užíváním bytu a tyto zajišťuje pronajímatel. </w:t>
      </w:r>
    </w:p>
    <w:p w:rsidR="00936BF6" w:rsidRPr="00482FA2" w:rsidRDefault="00936BF6" w:rsidP="00936BF6">
      <w:pPr>
        <w:pStyle w:val="Odstavecseseznamem"/>
        <w:tabs>
          <w:tab w:val="left" w:pos="1308"/>
        </w:tabs>
        <w:rPr>
          <w:sz w:val="24"/>
          <w:szCs w:val="24"/>
        </w:rPr>
      </w:pPr>
      <w:r w:rsidRPr="00482FA2">
        <w:rPr>
          <w:sz w:val="24"/>
          <w:szCs w:val="24"/>
        </w:rPr>
        <w:t>Ostatní smlouvy jako internet, telefon, SIPO apod. je možné ukončit před termínem vrácení bytu.</w:t>
      </w:r>
    </w:p>
    <w:p w:rsidR="004D553A" w:rsidRPr="00482FA2" w:rsidRDefault="004D553A" w:rsidP="00936BF6">
      <w:pPr>
        <w:pStyle w:val="Odstavecseseznamem"/>
        <w:tabs>
          <w:tab w:val="left" w:pos="1308"/>
        </w:tabs>
        <w:rPr>
          <w:sz w:val="24"/>
          <w:szCs w:val="24"/>
        </w:rPr>
      </w:pPr>
    </w:p>
    <w:p w:rsidR="004D553A" w:rsidRPr="00482FA2" w:rsidRDefault="004D553A" w:rsidP="004D553A">
      <w:pPr>
        <w:pStyle w:val="Odstavecseseznamem"/>
        <w:numPr>
          <w:ilvl w:val="0"/>
          <w:numId w:val="22"/>
        </w:numPr>
        <w:tabs>
          <w:tab w:val="left" w:pos="1308"/>
        </w:tabs>
        <w:rPr>
          <w:b/>
          <w:sz w:val="24"/>
          <w:szCs w:val="24"/>
        </w:rPr>
      </w:pPr>
      <w:r w:rsidRPr="00482FA2">
        <w:rPr>
          <w:b/>
          <w:sz w:val="24"/>
          <w:szCs w:val="24"/>
        </w:rPr>
        <w:t>Samotné vrácení bytu</w:t>
      </w:r>
    </w:p>
    <w:p w:rsidR="004D553A" w:rsidRPr="00482FA2" w:rsidRDefault="004D553A" w:rsidP="004D553A">
      <w:pPr>
        <w:pStyle w:val="Odstavecseseznamem"/>
        <w:tabs>
          <w:tab w:val="left" w:pos="1308"/>
        </w:tabs>
        <w:rPr>
          <w:sz w:val="24"/>
          <w:szCs w:val="24"/>
        </w:rPr>
      </w:pPr>
      <w:r w:rsidRPr="00482FA2">
        <w:rPr>
          <w:sz w:val="24"/>
          <w:szCs w:val="24"/>
        </w:rPr>
        <w:t xml:space="preserve">V domluvený termín vrácení bytu se dostaví pracovník SBTH, který provede </w:t>
      </w:r>
      <w:r w:rsidRPr="00482FA2">
        <w:rPr>
          <w:b/>
          <w:sz w:val="24"/>
          <w:szCs w:val="24"/>
        </w:rPr>
        <w:t>prohlídku předmětného bytu.</w:t>
      </w:r>
      <w:r w:rsidRPr="00482FA2">
        <w:rPr>
          <w:sz w:val="24"/>
          <w:szCs w:val="24"/>
        </w:rPr>
        <w:t xml:space="preserve"> Posoudí </w:t>
      </w:r>
      <w:r w:rsidRPr="00482FA2">
        <w:rPr>
          <w:sz w:val="24"/>
          <w:szCs w:val="24"/>
        </w:rPr>
        <w:lastRenderedPageBreak/>
        <w:t xml:space="preserve">skutečný stav se stavem při předání do užívání. Podkladem pro kontrolu je Protokol o předání a převzetí bytu, jehož kopii má u sebe i nájemce bytu. V případě, že jsou během prohlídky zjištěny závady nebo nedostatky způsobené nájemcem, je nájemci stanovena lhůta, do které závady a nedostatky může odstranit. Neučiní-li tak nebo se předem této lhůty </w:t>
      </w:r>
      <w:proofErr w:type="gramStart"/>
      <w:r w:rsidRPr="00482FA2">
        <w:rPr>
          <w:sz w:val="24"/>
          <w:szCs w:val="24"/>
        </w:rPr>
        <w:t>vzdá,  zajistí</w:t>
      </w:r>
      <w:proofErr w:type="gramEnd"/>
      <w:r w:rsidRPr="00482FA2">
        <w:rPr>
          <w:sz w:val="24"/>
          <w:szCs w:val="24"/>
        </w:rPr>
        <w:t xml:space="preserve"> odstranění závad pronajímatel, a to </w:t>
      </w:r>
      <w:r w:rsidRPr="00482FA2">
        <w:rPr>
          <w:b/>
          <w:sz w:val="24"/>
          <w:szCs w:val="24"/>
        </w:rPr>
        <w:t>na náklady nájemce</w:t>
      </w:r>
      <w:r w:rsidRPr="00482FA2">
        <w:rPr>
          <w:sz w:val="24"/>
          <w:szCs w:val="24"/>
        </w:rPr>
        <w:t>. Nájemní vztah končí dnem vrácení bytu pronajímateli, o čemž je sepsáno Ukončení nájemní smlouvy spolu se zápisem zjištěných závad.</w:t>
      </w:r>
    </w:p>
    <w:p w:rsidR="004D553A" w:rsidRPr="00482FA2" w:rsidRDefault="004D553A" w:rsidP="004D553A">
      <w:pPr>
        <w:pStyle w:val="Odstavecseseznamem"/>
        <w:tabs>
          <w:tab w:val="left" w:pos="1308"/>
        </w:tabs>
        <w:rPr>
          <w:sz w:val="24"/>
          <w:szCs w:val="24"/>
        </w:rPr>
      </w:pPr>
      <w:r w:rsidRPr="00482FA2">
        <w:rPr>
          <w:sz w:val="24"/>
          <w:szCs w:val="24"/>
        </w:rPr>
        <w:t xml:space="preserve">Během prohlídky jsou rovněž odečteny </w:t>
      </w:r>
      <w:r w:rsidRPr="00482FA2">
        <w:rPr>
          <w:b/>
          <w:sz w:val="24"/>
          <w:szCs w:val="24"/>
        </w:rPr>
        <w:t>údaje z měřidel</w:t>
      </w:r>
      <w:r w:rsidRPr="00482FA2">
        <w:rPr>
          <w:sz w:val="24"/>
          <w:szCs w:val="24"/>
        </w:rPr>
        <w:t xml:space="preserve"> (vodoměry, IRTN apod.) – výrobní číslo a stav. Odečet měřidel slouží jako podklad pro konečné vyúčtování služeb spojených s užíváním bytu. Nájemce je povinen pronajímateli </w:t>
      </w:r>
      <w:r w:rsidRPr="00482FA2">
        <w:rPr>
          <w:b/>
          <w:sz w:val="24"/>
          <w:szCs w:val="24"/>
        </w:rPr>
        <w:t>vrátit veškeré klíče</w:t>
      </w:r>
      <w:r w:rsidRPr="00482FA2">
        <w:rPr>
          <w:sz w:val="24"/>
          <w:szCs w:val="24"/>
        </w:rPr>
        <w:t xml:space="preserve"> od předmětu nájmu (byt, poštovní schránka, sklep apod.) a všech společných částí bytového domu (hlavní a zadní vchod, sušárna, kočárkárna apod.). V případě, že nájemce nevrátí pronajímateli všechny klíče, bude mu náklad na obstarání chybějících klíčů rovněž vyúčtován.</w:t>
      </w:r>
    </w:p>
    <w:p w:rsidR="00482FA2" w:rsidRPr="00482FA2" w:rsidRDefault="00482FA2" w:rsidP="004D553A">
      <w:pPr>
        <w:pStyle w:val="Odstavecseseznamem"/>
        <w:tabs>
          <w:tab w:val="left" w:pos="1308"/>
        </w:tabs>
        <w:rPr>
          <w:sz w:val="24"/>
          <w:szCs w:val="24"/>
        </w:rPr>
      </w:pPr>
      <w:r w:rsidRPr="00482FA2">
        <w:rPr>
          <w:sz w:val="24"/>
          <w:szCs w:val="24"/>
        </w:rPr>
        <w:t xml:space="preserve">Nájemce oznámí pronajímateli </w:t>
      </w:r>
      <w:bookmarkStart w:id="0" w:name="_GoBack"/>
      <w:r w:rsidRPr="00482FA2">
        <w:rPr>
          <w:b/>
          <w:sz w:val="24"/>
          <w:szCs w:val="24"/>
        </w:rPr>
        <w:t>novou kontaktní adresu</w:t>
      </w:r>
      <w:bookmarkEnd w:id="0"/>
      <w:r w:rsidRPr="00482FA2">
        <w:rPr>
          <w:sz w:val="24"/>
          <w:szCs w:val="24"/>
        </w:rPr>
        <w:t>, kam mu bude zasláno konečné vyúčtování a další korespondence spojená s předmětným bytem.</w:t>
      </w:r>
    </w:p>
    <w:sectPr w:rsidR="00482FA2" w:rsidRPr="00482FA2" w:rsidSect="00017E9D">
      <w:headerReference w:type="default" r:id="rId10"/>
      <w:footerReference w:type="default" r:id="rId11"/>
      <w:headerReference w:type="first" r:id="rId12"/>
      <w:pgSz w:w="11907" w:h="16839" w:code="9"/>
      <w:pgMar w:top="1148" w:right="700" w:bottom="1148" w:left="4622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1EA" w:rsidRDefault="001861EA">
      <w:pPr>
        <w:spacing w:after="0" w:line="240" w:lineRule="auto"/>
      </w:pPr>
      <w:r>
        <w:separator/>
      </w:r>
    </w:p>
  </w:endnote>
  <w:endnote w:type="continuationSeparator" w:id="0">
    <w:p w:rsidR="001861EA" w:rsidRDefault="00186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2FF" w:rsidRDefault="00276312">
    <w:pPr>
      <w:pStyle w:val="Zpat1"/>
    </w:pPr>
    <w:r>
      <w:rPr>
        <w:noProof/>
      </w:rPr>
      <mc:AlternateContent>
        <mc:Choice Requires="wps">
          <w:drawing>
            <wp:anchor distT="0" distB="0" distL="365760" distR="365760" simplePos="0" relativeHeight="251659264" behindDoc="0" locked="0" layoutInCell="1" allowOverlap="0">
              <wp:simplePos x="0" y="0"/>
              <mc:AlternateContent>
                <mc:Choice Requires="wp14">
                  <wp:positionH relativeFrom="page">
                    <wp14:pctPosHOffset>5900</wp14:pctPosHOffset>
                  </wp:positionH>
                </mc:Choice>
                <mc:Fallback>
                  <wp:positionH relativeFrom="page">
                    <wp:posOffset>445770</wp:posOffset>
                  </wp:positionH>
                </mc:Fallback>
              </mc:AlternateContent>
              <wp:positionV relativeFrom="margin">
                <wp:align>bottom</wp:align>
              </wp:positionV>
              <wp:extent cx="1905000" cy="8667750"/>
              <wp:effectExtent l="0" t="0" r="12065" b="9525"/>
              <wp:wrapSquare wrapText="right"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866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12FF" w:rsidRDefault="00276312">
                          <w:pPr>
                            <w:pStyle w:val="Kontaktninformace"/>
                          </w:pPr>
                          <w: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41C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24600</wp14:pctWidth>
              </wp14:sizeRelH>
              <wp14:sizeRelV relativeFrom="page">
                <wp14:pctHeight>40000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9" type="#_x0000_t202" style="position:absolute;margin-left:0;margin-top:0;width:150pt;height:682.5pt;z-index:251659264;visibility:visible;mso-wrap-style:square;mso-width-percent:246;mso-height-percent:400;mso-left-percent:59;mso-wrap-distance-left:28.8pt;mso-wrap-distance-top:0;mso-wrap-distance-right:28.8pt;mso-wrap-distance-bottom:0;mso-position-horizontal-relative:page;mso-position-vertical:bottom;mso-position-vertical-relative:margin;mso-width-percent:246;mso-height-percent:400;mso-left-percent:59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" o:allowoverlap="f" filled="f" stroked="f" strokeweight=".5pt">
              <v:textbox style="mso-fit-shape-to-text:t" inset="0,0,0,0">
                <w:txbxContent>
                  <w:p w:rsidR="00D012FF" w:rsidRDefault="00276312">
                    <w:pPr>
                      <w:pStyle w:val="Kontaktninformace"/>
                    </w:pPr>
                    <w: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541C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right"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1EA" w:rsidRDefault="001861EA">
      <w:pPr>
        <w:spacing w:after="0" w:line="240" w:lineRule="auto"/>
      </w:pPr>
      <w:r>
        <w:separator/>
      </w:r>
    </w:p>
  </w:footnote>
  <w:footnote w:type="continuationSeparator" w:id="0">
    <w:p w:rsidR="001861EA" w:rsidRDefault="00186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2FF" w:rsidRDefault="00276312">
    <w:pPr>
      <w:pStyle w:val="Zhlav1"/>
    </w:pPr>
    <w:r>
      <w:rPr>
        <w:noProof/>
      </w:rPr>
      <mc:AlternateContent>
        <mc:Choice Requires="wps">
          <w:drawing>
            <wp:anchor distT="0" distB="0" distL="365760" distR="365760" simplePos="0" relativeHeight="251668480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2570480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49F75DF7" id="Straight Connector 2" o:spid="_x0000_s1026" style="position:absolute;z-index:-251648000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" strokecolor="#b2b2b2 [3205]" strokeweight="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2FF" w:rsidRDefault="00276312">
    <w:pPr>
      <w:pStyle w:val="Zhlav1"/>
    </w:pPr>
    <w:r>
      <w:rPr>
        <w:noProof/>
      </w:rPr>
      <mc:AlternateContent>
        <mc:Choice Requires="wps">
          <w:drawing>
            <wp:anchor distT="0" distB="0" distL="365760" distR="365760" simplePos="0" relativeHeight="251666432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2570480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07524F01" id="Přímá spojnice 9" o:spid="_x0000_s1026" style="position:absolute;z-index:-251650048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" strokecolor="#b2b2b2 [3205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304D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C47AB0"/>
    <w:multiLevelType w:val="hybridMultilevel"/>
    <w:tmpl w:val="D7C2BA36"/>
    <w:lvl w:ilvl="0" w:tplc="54EC712C">
      <w:start w:val="1"/>
      <w:numFmt w:val="bullet"/>
      <w:pStyle w:val="Seznamsodrkami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F6DB8"/>
    <w:multiLevelType w:val="hybridMultilevel"/>
    <w:tmpl w:val="F070A4F4"/>
    <w:lvl w:ilvl="0" w:tplc="02FA8890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7F7F7F" w:themeColor="text1" w:themeTint="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E49EC"/>
    <w:multiLevelType w:val="hybridMultilevel"/>
    <w:tmpl w:val="6A0CDFB8"/>
    <w:lvl w:ilvl="0" w:tplc="02FA8890">
      <w:start w:val="1"/>
      <w:numFmt w:val="bullet"/>
      <w:lvlText w:val="&gt;"/>
      <w:lvlJc w:val="left"/>
      <w:pPr>
        <w:ind w:left="1080" w:hanging="360"/>
      </w:pPr>
      <w:rPr>
        <w:rFonts w:ascii="Calibri" w:hAnsi="Calibri" w:hint="default"/>
        <w:color w:val="7F7F7F" w:themeColor="text1" w:themeTint="8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D4D49"/>
    <w:multiLevelType w:val="hybridMultilevel"/>
    <w:tmpl w:val="62BE9A88"/>
    <w:lvl w:ilvl="0" w:tplc="02FA8890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7F7F7F" w:themeColor="text1" w:themeTint="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306C8"/>
    <w:multiLevelType w:val="hybridMultilevel"/>
    <w:tmpl w:val="083C517A"/>
    <w:lvl w:ilvl="0" w:tplc="02FA8890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7F7F7F" w:themeColor="text1" w:themeTint="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04B3C"/>
    <w:multiLevelType w:val="hybridMultilevel"/>
    <w:tmpl w:val="CB9227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B0D3D"/>
    <w:multiLevelType w:val="hybridMultilevel"/>
    <w:tmpl w:val="3258A5EA"/>
    <w:lvl w:ilvl="0" w:tplc="004A7578">
      <w:start w:val="1"/>
      <w:numFmt w:val="bullet"/>
      <w:pStyle w:val="Hlavnbod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4"/>
  </w:num>
  <w:num w:numId="7">
    <w:abstractNumId w:val="1"/>
  </w:num>
  <w:num w:numId="8">
    <w:abstractNumId w:val="4"/>
  </w:num>
  <w:num w:numId="9">
    <w:abstractNumId w:val="1"/>
    <w:lvlOverride w:ilvl="0">
      <w:startOverride w:val="1"/>
    </w:lvlOverride>
  </w:num>
  <w:num w:numId="10">
    <w:abstractNumId w:val="3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10"/>
  </w:num>
  <w:num w:numId="16">
    <w:abstractNumId w:val="1"/>
  </w:num>
  <w:num w:numId="17">
    <w:abstractNumId w:val="1"/>
    <w:lvlOverride w:ilvl="0">
      <w:startOverride w:val="1"/>
    </w:lvlOverride>
  </w:num>
  <w:num w:numId="18">
    <w:abstractNumId w:val="7"/>
  </w:num>
  <w:num w:numId="19">
    <w:abstractNumId w:val="5"/>
  </w:num>
  <w:num w:numId="20">
    <w:abstractNumId w:val="2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7B"/>
    <w:rsid w:val="00017E9D"/>
    <w:rsid w:val="000E29BC"/>
    <w:rsid w:val="00116739"/>
    <w:rsid w:val="0017437B"/>
    <w:rsid w:val="0018456D"/>
    <w:rsid w:val="001861EA"/>
    <w:rsid w:val="00225CF5"/>
    <w:rsid w:val="0024409D"/>
    <w:rsid w:val="00257D26"/>
    <w:rsid w:val="00276312"/>
    <w:rsid w:val="002B40BC"/>
    <w:rsid w:val="00395261"/>
    <w:rsid w:val="003B1B72"/>
    <w:rsid w:val="003D34BB"/>
    <w:rsid w:val="004613D1"/>
    <w:rsid w:val="00482FA2"/>
    <w:rsid w:val="004D553A"/>
    <w:rsid w:val="005541C1"/>
    <w:rsid w:val="005E36B7"/>
    <w:rsid w:val="0071420B"/>
    <w:rsid w:val="008A58E1"/>
    <w:rsid w:val="00936BF6"/>
    <w:rsid w:val="00BB3A92"/>
    <w:rsid w:val="00D012FF"/>
    <w:rsid w:val="00D80782"/>
    <w:rsid w:val="00EC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BE7D1"/>
  <w15:docId w15:val="{383E4613-3A6B-41F5-8B40-0A849E58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cs-CZ" w:eastAsia="cs-CZ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5261"/>
  </w:style>
  <w:style w:type="paragraph" w:styleId="Nadpis1">
    <w:name w:val="heading 1"/>
    <w:basedOn w:val="Normln"/>
    <w:next w:val="Normln"/>
    <w:link w:val="Nadpis1Char"/>
    <w:uiPriority w:val="9"/>
    <w:qFormat/>
    <w:rsid w:val="00395261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95261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95261"/>
    <w:pPr>
      <w:pBdr>
        <w:top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95261"/>
    <w:pPr>
      <w:pBdr>
        <w:top w:val="dotted" w:sz="6" w:space="2" w:color="DDDDDD" w:themeColor="accent1"/>
      </w:pBdr>
      <w:spacing w:before="200" w:after="0"/>
      <w:outlineLvl w:val="3"/>
    </w:pPr>
    <w:rPr>
      <w:caps/>
      <w:color w:val="A5A5A5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95261"/>
    <w:pPr>
      <w:pBdr>
        <w:bottom w:val="single" w:sz="6" w:space="1" w:color="DDDDDD" w:themeColor="accent1"/>
      </w:pBdr>
      <w:spacing w:before="200" w:after="0"/>
      <w:outlineLvl w:val="4"/>
    </w:pPr>
    <w:rPr>
      <w:caps/>
      <w:color w:val="A5A5A5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95261"/>
    <w:pPr>
      <w:pBdr>
        <w:bottom w:val="dotted" w:sz="6" w:space="1" w:color="DDDDDD" w:themeColor="accent1"/>
      </w:pBdr>
      <w:spacing w:before="200" w:after="0"/>
      <w:outlineLvl w:val="5"/>
    </w:pPr>
    <w:rPr>
      <w:caps/>
      <w:color w:val="A5A5A5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95261"/>
    <w:pPr>
      <w:spacing w:before="200" w:after="0"/>
      <w:outlineLvl w:val="6"/>
    </w:pPr>
    <w:rPr>
      <w:caps/>
      <w:color w:val="A5A5A5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9526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9526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link w:val="Znaknadpisu1"/>
    <w:uiPriority w:val="2"/>
    <w:pPr>
      <w:spacing w:after="60" w:line="240" w:lineRule="auto"/>
      <w:outlineLvl w:val="0"/>
    </w:pPr>
    <w:rPr>
      <w:caps/>
      <w:color w:val="969696" w:themeColor="accent3"/>
    </w:rPr>
  </w:style>
  <w:style w:type="paragraph" w:customStyle="1" w:styleId="Nadpis21">
    <w:name w:val="Nadpis 21"/>
    <w:basedOn w:val="Normln"/>
    <w:next w:val="Normln"/>
    <w:link w:val="Znaknadpisu2"/>
    <w:uiPriority w:val="2"/>
    <w:unhideWhenUsed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6"/>
    </w:rPr>
  </w:style>
  <w:style w:type="paragraph" w:customStyle="1" w:styleId="Zhlav1">
    <w:name w:val="Záhlaví1"/>
    <w:basedOn w:val="Normln"/>
    <w:link w:val="Znakzhlav"/>
    <w:uiPriority w:val="99"/>
    <w:unhideWhenUsed/>
    <w:pPr>
      <w:spacing w:after="0" w:line="240" w:lineRule="auto"/>
    </w:pPr>
  </w:style>
  <w:style w:type="character" w:customStyle="1" w:styleId="Znakzhlav">
    <w:name w:val="Znak záhlaví"/>
    <w:basedOn w:val="Standardnpsmoodstavce"/>
    <w:link w:val="Zhlav1"/>
    <w:uiPriority w:val="99"/>
  </w:style>
  <w:style w:type="paragraph" w:customStyle="1" w:styleId="Zpat1">
    <w:name w:val="Zápatí1"/>
    <w:basedOn w:val="Normln"/>
    <w:link w:val="Znakzpat"/>
    <w:uiPriority w:val="99"/>
    <w:unhideWhenUsed/>
    <w:pPr>
      <w:spacing w:after="0" w:line="240" w:lineRule="auto"/>
    </w:pPr>
  </w:style>
  <w:style w:type="character" w:customStyle="1" w:styleId="Znakzpat">
    <w:name w:val="Znak zápatí"/>
    <w:basedOn w:val="Standardnpsmoodstavce"/>
    <w:link w:val="Zpat1"/>
    <w:uiPriority w:val="99"/>
  </w:style>
  <w:style w:type="paragraph" w:customStyle="1" w:styleId="Datum1">
    <w:name w:val="Datum1"/>
    <w:basedOn w:val="Normln"/>
    <w:next w:val="Normln"/>
    <w:link w:val="Znakdata"/>
    <w:uiPriority w:val="2"/>
    <w:unhideWhenUsed/>
    <w:rPr>
      <w:color w:val="7F7F7F" w:themeColor="text1" w:themeTint="80"/>
      <w:kern w:val="16"/>
      <w14:ligatures w14:val="standardContextual"/>
      <w14:numForm w14:val="oldStyle"/>
      <w14:numSpacing w14:val="proportional"/>
      <w14:cntxtAlts/>
    </w:rPr>
  </w:style>
  <w:style w:type="character" w:customStyle="1" w:styleId="Znakdata">
    <w:name w:val="Znak data"/>
    <w:basedOn w:val="Standardnpsmoodstavce"/>
    <w:link w:val="Datum1"/>
    <w:uiPriority w:val="2"/>
    <w:rPr>
      <w:color w:val="7F7F7F" w:themeColor="text1" w:themeTint="80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Zavrn">
    <w:name w:val="Zavírání"/>
    <w:basedOn w:val="Normln"/>
    <w:link w:val="Znakzavrn"/>
    <w:uiPriority w:val="2"/>
    <w:unhideWhenUsed/>
    <w:pPr>
      <w:spacing w:after="40" w:line="240" w:lineRule="auto"/>
    </w:pPr>
    <w:rPr>
      <w:color w:val="000000" w:themeColor="text2" w:themeShade="BF"/>
      <w:kern w:val="16"/>
      <w14:ligatures w14:val="standardContextual"/>
      <w14:numForm w14:val="oldStyle"/>
      <w14:numSpacing w14:val="proportional"/>
      <w14:cntxtAlts/>
    </w:rPr>
  </w:style>
  <w:style w:type="character" w:customStyle="1" w:styleId="Znakzavrn">
    <w:name w:val="Znak zavírání"/>
    <w:basedOn w:val="Standardnpsmoodstavce"/>
    <w:link w:val="Zavrn"/>
    <w:uiPriority w:val="2"/>
    <w:rPr>
      <w:color w:val="000000" w:themeColor="text2" w:themeShade="BF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Pjemce">
    <w:name w:val="Příjemce"/>
    <w:basedOn w:val="Normln"/>
    <w:uiPriority w:val="2"/>
    <w:pPr>
      <w:spacing w:line="240" w:lineRule="auto"/>
      <w:contextualSpacing/>
    </w:pPr>
  </w:style>
  <w:style w:type="paragraph" w:customStyle="1" w:styleId="Seznamsodrkami">
    <w:name w:val="Seznam s odrážkami"/>
    <w:basedOn w:val="Normln"/>
    <w:uiPriority w:val="1"/>
    <w:unhideWhenUsed/>
    <w:pPr>
      <w:numPr>
        <w:numId w:val="4"/>
      </w:numPr>
      <w:contextualSpacing/>
    </w:pPr>
  </w:style>
  <w:style w:type="character" w:customStyle="1" w:styleId="Zstupntext1">
    <w:name w:val="Zástupný text1"/>
    <w:basedOn w:val="Standardnpsmoodstavce"/>
    <w:uiPriority w:val="99"/>
    <w:semiHidden/>
    <w:rPr>
      <w:color w:val="808080"/>
    </w:rPr>
  </w:style>
  <w:style w:type="paragraph" w:customStyle="1" w:styleId="Ploha">
    <w:name w:val="Příloha"/>
    <w:basedOn w:val="Normln"/>
    <w:uiPriority w:val="10"/>
    <w:rPr>
      <w:color w:val="7F7F7F" w:themeColor="text1" w:themeTint="80"/>
    </w:rPr>
  </w:style>
  <w:style w:type="paragraph" w:customStyle="1" w:styleId="Jmno">
    <w:name w:val="Jméno"/>
    <w:basedOn w:val="Normln"/>
    <w:uiPriority w:val="2"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Hlavnbod">
    <w:name w:val="Hlavní bod"/>
    <w:basedOn w:val="Normln"/>
    <w:uiPriority w:val="2"/>
    <w:pPr>
      <w:numPr>
        <w:numId w:val="15"/>
      </w:numPr>
      <w:spacing w:before="60" w:after="60"/>
    </w:pPr>
    <w:rPr>
      <w:color w:val="7F7F7F" w:themeColor="text1" w:themeTint="80"/>
      <w:sz w:val="26"/>
    </w:rPr>
  </w:style>
  <w:style w:type="paragraph" w:customStyle="1" w:styleId="Kontaktninformace">
    <w:name w:val="Kontaktní informace"/>
    <w:basedOn w:val="Normln"/>
    <w:uiPriority w:val="2"/>
    <w:pPr>
      <w:spacing w:after="0"/>
    </w:pPr>
  </w:style>
  <w:style w:type="character" w:customStyle="1" w:styleId="Znaknadpisu1">
    <w:name w:val="Znak nadpisu 1"/>
    <w:basedOn w:val="Standardnpsmoodstavce"/>
    <w:link w:val="Nadpis11"/>
    <w:uiPriority w:val="2"/>
    <w:rPr>
      <w:caps/>
      <w:color w:val="969696" w:themeColor="accent3"/>
      <w:sz w:val="20"/>
    </w:rPr>
  </w:style>
  <w:style w:type="character" w:customStyle="1" w:styleId="Znaknadpisu2">
    <w:name w:val="Znak nadpisu 2"/>
    <w:basedOn w:val="Standardnpsmoodstavce"/>
    <w:link w:val="Nadpis21"/>
    <w:uiPriority w:val="2"/>
    <w:rPr>
      <w:rFonts w:asciiTheme="majorHAnsi" w:eastAsiaTheme="majorEastAsia" w:hAnsiTheme="majorHAnsi" w:cstheme="majorBidi"/>
      <w:sz w:val="26"/>
    </w:rPr>
  </w:style>
  <w:style w:type="character" w:styleId="Zstupntext">
    <w:name w:val="Placeholder Text"/>
    <w:basedOn w:val="Standardnpsmoodstavce"/>
    <w:uiPriority w:val="99"/>
    <w:semiHidden/>
    <w:rsid w:val="00116739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395261"/>
    <w:rPr>
      <w:caps/>
      <w:color w:val="FFFFFF" w:themeColor="background1"/>
      <w:spacing w:val="15"/>
      <w:sz w:val="22"/>
      <w:szCs w:val="22"/>
      <w:shd w:val="clear" w:color="auto" w:fill="DDDDD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95261"/>
    <w:rPr>
      <w:caps/>
      <w:spacing w:val="15"/>
      <w:shd w:val="clear" w:color="auto" w:fill="F8F8F8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95261"/>
    <w:rPr>
      <w:caps/>
      <w:color w:val="6E6E6E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95261"/>
    <w:rPr>
      <w:caps/>
      <w:color w:val="A5A5A5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95261"/>
    <w:rPr>
      <w:caps/>
      <w:color w:val="A5A5A5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95261"/>
    <w:rPr>
      <w:caps/>
      <w:color w:val="A5A5A5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95261"/>
    <w:rPr>
      <w:caps/>
      <w:color w:val="A5A5A5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95261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95261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95261"/>
    <w:rPr>
      <w:b/>
      <w:bCs/>
      <w:color w:val="A5A5A5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395261"/>
    <w:pPr>
      <w:spacing w:before="0" w:after="0"/>
    </w:pPr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95261"/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9526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395261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395261"/>
    <w:rPr>
      <w:b/>
      <w:bCs/>
    </w:rPr>
  </w:style>
  <w:style w:type="character" w:styleId="Zdraznn">
    <w:name w:val="Emphasis"/>
    <w:uiPriority w:val="20"/>
    <w:qFormat/>
    <w:rsid w:val="00395261"/>
    <w:rPr>
      <w:caps/>
      <w:color w:val="6E6E6E" w:themeColor="accent1" w:themeShade="7F"/>
      <w:spacing w:val="5"/>
    </w:rPr>
  </w:style>
  <w:style w:type="paragraph" w:styleId="Bezmezer">
    <w:name w:val="No Spacing"/>
    <w:uiPriority w:val="1"/>
    <w:qFormat/>
    <w:rsid w:val="00395261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395261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395261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95261"/>
    <w:pPr>
      <w:spacing w:before="240" w:after="240" w:line="240" w:lineRule="auto"/>
      <w:ind w:left="1080" w:right="1080"/>
      <w:jc w:val="center"/>
    </w:pPr>
    <w:rPr>
      <w:color w:val="DDDDDD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95261"/>
    <w:rPr>
      <w:color w:val="DDDDDD" w:themeColor="accent1"/>
      <w:sz w:val="24"/>
      <w:szCs w:val="24"/>
    </w:rPr>
  </w:style>
  <w:style w:type="character" w:styleId="Zdraznnjemn">
    <w:name w:val="Subtle Emphasis"/>
    <w:uiPriority w:val="19"/>
    <w:qFormat/>
    <w:rsid w:val="00395261"/>
    <w:rPr>
      <w:i/>
      <w:iCs/>
      <w:color w:val="6E6E6E" w:themeColor="accent1" w:themeShade="7F"/>
    </w:rPr>
  </w:style>
  <w:style w:type="character" w:styleId="Zdraznnintenzivn">
    <w:name w:val="Intense Emphasis"/>
    <w:uiPriority w:val="21"/>
    <w:qFormat/>
    <w:rsid w:val="00395261"/>
    <w:rPr>
      <w:b/>
      <w:bCs/>
      <w:caps/>
      <w:color w:val="6E6E6E" w:themeColor="accent1" w:themeShade="7F"/>
      <w:spacing w:val="10"/>
    </w:rPr>
  </w:style>
  <w:style w:type="character" w:styleId="Odkazjemn">
    <w:name w:val="Subtle Reference"/>
    <w:uiPriority w:val="31"/>
    <w:qFormat/>
    <w:rsid w:val="00395261"/>
    <w:rPr>
      <w:b/>
      <w:bCs/>
      <w:color w:val="DDDDDD" w:themeColor="accent1"/>
    </w:rPr>
  </w:style>
  <w:style w:type="character" w:styleId="Odkazintenzivn">
    <w:name w:val="Intense Reference"/>
    <w:uiPriority w:val="32"/>
    <w:qFormat/>
    <w:rsid w:val="00395261"/>
    <w:rPr>
      <w:b/>
      <w:bCs/>
      <w:i/>
      <w:iCs/>
      <w:caps/>
      <w:color w:val="DDDDDD" w:themeColor="accent1"/>
    </w:rPr>
  </w:style>
  <w:style w:type="character" w:styleId="Nzevknihy">
    <w:name w:val="Book Title"/>
    <w:uiPriority w:val="33"/>
    <w:qFormat/>
    <w:rsid w:val="00395261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95261"/>
    <w:pPr>
      <w:outlineLvl w:val="9"/>
    </w:pPr>
  </w:style>
  <w:style w:type="paragraph" w:styleId="Odstavecseseznamem">
    <w:name w:val="List Paragraph"/>
    <w:basedOn w:val="Normln"/>
    <w:uiPriority w:val="34"/>
    <w:qFormat/>
    <w:rsid w:val="00395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9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29\Chronological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237B21138E74871B8D0368E1A6A73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6E2A58-31D5-49CC-B6FB-9791DFB384FC}"/>
      </w:docPartPr>
      <w:docPartBody>
        <w:p w:rsidR="00CB559E" w:rsidRDefault="00220BA7">
          <w:pPr>
            <w:pStyle w:val="C237B21138E74871B8D0368E1A6A73F0"/>
          </w:pPr>
          <w:r>
            <w:t>[Kliknutím vyberte datum.]</w:t>
          </w:r>
        </w:p>
      </w:docPartBody>
    </w:docPart>
    <w:docPart>
      <w:docPartPr>
        <w:name w:val="E9F2996902A14A648A32B159ABCA21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F82A77-0C5F-42A8-A7DC-F4B76F3EBE38}"/>
      </w:docPartPr>
      <w:docPartBody>
        <w:p w:rsidR="00CB559E" w:rsidRDefault="00220BA7">
          <w:pPr>
            <w:pStyle w:val="E9F2996902A14A648A32B159ABCA21D2"/>
          </w:pPr>
          <w:r>
            <w:t>[</w:t>
          </w:r>
          <w:r w:rsidRPr="00116739">
            <w:t>Vaše jméno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47AB0"/>
    <w:multiLevelType w:val="hybridMultilevel"/>
    <w:tmpl w:val="D7C2BA36"/>
    <w:lvl w:ilvl="0" w:tplc="54EC712C">
      <w:start w:val="1"/>
      <w:numFmt w:val="bullet"/>
      <w:pStyle w:val="Seznamsodrkami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BA7"/>
    <w:rsid w:val="000C37C4"/>
    <w:rsid w:val="00176D8F"/>
    <w:rsid w:val="00220BA7"/>
    <w:rsid w:val="00B363AE"/>
    <w:rsid w:val="00CA3DE6"/>
    <w:rsid w:val="00CB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237B21138E74871B8D0368E1A6A73F0">
    <w:name w:val="C237B21138E74871B8D0368E1A6A73F0"/>
  </w:style>
  <w:style w:type="paragraph" w:customStyle="1" w:styleId="CD5F864AEAC3469EA4455E2F3FE91E23">
    <w:name w:val="CD5F864AEAC3469EA4455E2F3FE91E23"/>
  </w:style>
  <w:style w:type="paragraph" w:customStyle="1" w:styleId="34D1AE504A2C4E14A39931BB3176CC15">
    <w:name w:val="34D1AE504A2C4E14A39931BB3176CC15"/>
  </w:style>
  <w:style w:type="paragraph" w:customStyle="1" w:styleId="B69B6E6B3943406B90D56237204DCAB3">
    <w:name w:val="B69B6E6B3943406B90D56237204DCAB3"/>
  </w:style>
  <w:style w:type="paragraph" w:customStyle="1" w:styleId="BA3559EFABE7413189BBE4E086D8C321">
    <w:name w:val="BA3559EFABE7413189BBE4E086D8C321"/>
  </w:style>
  <w:style w:type="paragraph" w:customStyle="1" w:styleId="E251E73D7E3F40CB82DA7F5990E85E6E">
    <w:name w:val="E251E73D7E3F40CB82DA7F5990E85E6E"/>
  </w:style>
  <w:style w:type="paragraph" w:customStyle="1" w:styleId="ED4EC6E0AF384E02876FBFB9E3F89000">
    <w:name w:val="ED4EC6E0AF384E02876FBFB9E3F89000"/>
  </w:style>
  <w:style w:type="paragraph" w:customStyle="1" w:styleId="Seznamsodrkami">
    <w:name w:val="Seznam s odrážkami"/>
    <w:basedOn w:val="Normln"/>
    <w:uiPriority w:val="1"/>
    <w:unhideWhenUsed/>
    <w:qFormat/>
    <w:pPr>
      <w:numPr>
        <w:numId w:val="1"/>
      </w:numPr>
      <w:spacing w:after="480" w:line="30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C611EB2936DF49C187721B792A8DA3AC">
    <w:name w:val="C611EB2936DF49C187721B792A8DA3AC"/>
  </w:style>
  <w:style w:type="paragraph" w:customStyle="1" w:styleId="E9F2996902A14A648A32B159ABCA21D2">
    <w:name w:val="E9F2996902A14A648A32B159ABCA21D2"/>
  </w:style>
  <w:style w:type="paragraph" w:customStyle="1" w:styleId="3D3670D1D3774BA1AF08EDB1A73FD4B0">
    <w:name w:val="3D3670D1D3774BA1AF08EDB1A73FD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sume and Cove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esume-Lett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Náměstí Republiky 112, Bor 348 02
IČO:00 86 84 85
Zřizovatel: Město Bor </CompanyAddress>
  <CompanyPhone/>
  <CompanyFax/>
  <CompanyEmail>  </CompanyEmail>
</CoverPageProperties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49DF47-8237-4E2C-BF28-3CFB9E5A89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1A6A4A-3C27-4B69-89A4-E3FAA1ADC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ChronologicalLetter</Template>
  <TotalTime>37</TotalTime>
  <Pages>2</Pages>
  <Words>430</Words>
  <Characters>2538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SBTH Bor</dc:creator>
  <cp:keywords/>
  <cp:lastModifiedBy>Spravce</cp:lastModifiedBy>
  <cp:revision>3</cp:revision>
  <dcterms:created xsi:type="dcterms:W3CDTF">2018-03-11T08:53:00Z</dcterms:created>
  <dcterms:modified xsi:type="dcterms:W3CDTF">2018-03-11T09:30:00Z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TC028350519991</vt:lpwstr>
  </property>
</Properties>
</file>